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D0" w:rsidRDefault="008742D7">
      <w:pPr>
        <w:spacing w:after="0" w:line="259" w:lineRule="auto"/>
        <w:ind w:left="33" w:right="3"/>
        <w:jc w:val="center"/>
      </w:pPr>
      <w:r>
        <w:rPr>
          <w:b/>
          <w:u w:val="single" w:color="000000"/>
        </w:rPr>
        <w:t>VA SAN DIEGO HEALTHCARE</w:t>
      </w:r>
      <w:r>
        <w:rPr>
          <w:b/>
        </w:rPr>
        <w:t xml:space="preserve"> </w:t>
      </w:r>
    </w:p>
    <w:p w:rsidR="007B66D0" w:rsidRDefault="008742D7">
      <w:pPr>
        <w:spacing w:after="0" w:line="259" w:lineRule="auto"/>
        <w:ind w:left="33"/>
        <w:jc w:val="center"/>
      </w:pPr>
      <w:r>
        <w:rPr>
          <w:b/>
          <w:u w:val="single" w:color="000000"/>
        </w:rPr>
        <w:t>VOLUNTARY SERVICE NEEDS LIST</w:t>
      </w:r>
      <w:r>
        <w:rPr>
          <w:b/>
        </w:rPr>
        <w:t xml:space="preserve"> </w:t>
      </w:r>
    </w:p>
    <w:p w:rsidR="007B66D0" w:rsidRDefault="008742D7">
      <w:pPr>
        <w:spacing w:after="0" w:line="259" w:lineRule="auto"/>
        <w:ind w:left="0" w:firstLine="0"/>
      </w:pPr>
      <w:r>
        <w:t xml:space="preserve"> </w:t>
      </w:r>
    </w:p>
    <w:p w:rsidR="007B66D0" w:rsidRDefault="008742D7">
      <w:pPr>
        <w:spacing w:after="0" w:line="259" w:lineRule="auto"/>
        <w:ind w:left="0" w:firstLine="0"/>
      </w:pPr>
      <w:r>
        <w:t xml:space="preserve"> </w:t>
      </w:r>
    </w:p>
    <w:p w:rsidR="007B66D0" w:rsidRDefault="008742D7">
      <w:r>
        <w:t xml:space="preserve">The </w:t>
      </w:r>
      <w:r>
        <w:rPr>
          <w:b/>
        </w:rPr>
        <w:t>VA San Diego Healthcare System</w:t>
      </w:r>
      <w:r>
        <w:t xml:space="preserve"> does not solicit for donations, nor do we allow the name of the VA to be used in solicitations through other organizations.  However, for those organizations or individuals who inquire as to our needs, the following is a list you can use as a guide for our special needs, program support and/or equipment.  None of these items are available through our normal budget. </w:t>
      </w:r>
    </w:p>
    <w:p w:rsidR="007B66D0" w:rsidRDefault="008742D7">
      <w:pPr>
        <w:spacing w:after="0" w:line="259" w:lineRule="auto"/>
        <w:ind w:left="0" w:firstLine="0"/>
      </w:pPr>
      <w:r>
        <w:t xml:space="preserve"> </w:t>
      </w:r>
    </w:p>
    <w:p w:rsidR="007B66D0" w:rsidRDefault="008742D7" w:rsidP="00F433D8">
      <w:pPr>
        <w:ind w:left="720" w:right="562" w:firstLine="0"/>
      </w:pPr>
      <w:r>
        <w:t xml:space="preserve">Patient Clothing  </w:t>
      </w:r>
    </w:p>
    <w:p w:rsidR="007B66D0" w:rsidRDefault="008742D7">
      <w:pPr>
        <w:numPr>
          <w:ilvl w:val="1"/>
          <w:numId w:val="1"/>
        </w:numPr>
        <w:ind w:right="562" w:hanging="360"/>
      </w:pPr>
      <w:r>
        <w:t xml:space="preserve">Pants </w:t>
      </w:r>
      <w:r>
        <w:tab/>
        <w:t xml:space="preserve"> </w:t>
      </w:r>
      <w:r>
        <w:tab/>
      </w:r>
      <w:r w:rsidR="00F433D8">
        <w:tab/>
      </w:r>
      <w:r>
        <w:t xml:space="preserve">Waist Size 30, 32, 34, 36 average length </w:t>
      </w:r>
    </w:p>
    <w:p w:rsidR="007B66D0" w:rsidRDefault="008742D7">
      <w:pPr>
        <w:numPr>
          <w:ilvl w:val="1"/>
          <w:numId w:val="1"/>
        </w:numPr>
        <w:ind w:right="562" w:hanging="360"/>
      </w:pPr>
      <w:r>
        <w:t xml:space="preserve">Shirts </w:t>
      </w:r>
      <w:r>
        <w:tab/>
        <w:t xml:space="preserve"> </w:t>
      </w:r>
      <w:r>
        <w:tab/>
      </w:r>
      <w:r w:rsidR="00F433D8">
        <w:tab/>
      </w:r>
      <w:r>
        <w:t xml:space="preserve">Casual Size:  M, L, XL, 2X </w:t>
      </w:r>
    </w:p>
    <w:p w:rsidR="007B66D0" w:rsidRDefault="008742D7">
      <w:pPr>
        <w:numPr>
          <w:ilvl w:val="1"/>
          <w:numId w:val="1"/>
        </w:numPr>
        <w:ind w:right="562" w:hanging="360"/>
      </w:pPr>
      <w:r>
        <w:t xml:space="preserve">T-Shirts </w:t>
      </w:r>
      <w:r>
        <w:tab/>
        <w:t xml:space="preserve"> </w:t>
      </w:r>
      <w:r>
        <w:tab/>
      </w:r>
      <w:r w:rsidR="00F433D8">
        <w:tab/>
      </w:r>
      <w:r>
        <w:t xml:space="preserve">M, L, XL and up </w:t>
      </w:r>
    </w:p>
    <w:p w:rsidR="007B66D0" w:rsidRDefault="008742D7">
      <w:pPr>
        <w:numPr>
          <w:ilvl w:val="1"/>
          <w:numId w:val="1"/>
        </w:numPr>
        <w:ind w:right="562" w:hanging="360"/>
      </w:pPr>
      <w:r>
        <w:t xml:space="preserve">Shoes </w:t>
      </w:r>
      <w:r>
        <w:tab/>
        <w:t xml:space="preserve"> </w:t>
      </w:r>
      <w:r>
        <w:tab/>
      </w:r>
      <w:r w:rsidR="00F433D8">
        <w:tab/>
      </w:r>
      <w:r>
        <w:t xml:space="preserve">Size:  8 ½ - 13 </w:t>
      </w:r>
    </w:p>
    <w:p w:rsidR="007B66D0" w:rsidRDefault="008742D7">
      <w:pPr>
        <w:numPr>
          <w:ilvl w:val="1"/>
          <w:numId w:val="1"/>
        </w:numPr>
        <w:ind w:right="562" w:hanging="360"/>
      </w:pPr>
      <w:r>
        <w:t xml:space="preserve">Socks </w:t>
      </w:r>
      <w:r>
        <w:tab/>
        <w:t xml:space="preserve"> </w:t>
      </w:r>
      <w:r>
        <w:tab/>
      </w:r>
      <w:r w:rsidR="00F433D8">
        <w:tab/>
      </w:r>
      <w:proofErr w:type="spellStart"/>
      <w:r>
        <w:t>Mens</w:t>
      </w:r>
      <w:proofErr w:type="spellEnd"/>
      <w:r>
        <w:t xml:space="preserve">, white </w:t>
      </w:r>
    </w:p>
    <w:p w:rsidR="007B66D0" w:rsidRDefault="008742D7">
      <w:pPr>
        <w:numPr>
          <w:ilvl w:val="1"/>
          <w:numId w:val="1"/>
        </w:numPr>
        <w:ind w:right="562" w:hanging="360"/>
      </w:pPr>
      <w:proofErr w:type="gramStart"/>
      <w:r>
        <w:t>Jackets  Size</w:t>
      </w:r>
      <w:proofErr w:type="gramEnd"/>
      <w:r>
        <w:t xml:space="preserve">:  </w:t>
      </w:r>
      <w:r>
        <w:tab/>
      </w:r>
      <w:r w:rsidR="00F433D8">
        <w:tab/>
      </w:r>
      <w:r>
        <w:t xml:space="preserve">L, XL, 2x and up </w:t>
      </w:r>
    </w:p>
    <w:p w:rsidR="007B66D0" w:rsidRDefault="008742D7">
      <w:pPr>
        <w:numPr>
          <w:ilvl w:val="1"/>
          <w:numId w:val="1"/>
        </w:numPr>
        <w:ind w:right="562" w:hanging="360"/>
      </w:pPr>
      <w:r>
        <w:t>Underwear (</w:t>
      </w:r>
      <w:proofErr w:type="gramStart"/>
      <w:r>
        <w:t xml:space="preserve">new)  </w:t>
      </w:r>
      <w:r w:rsidR="00F433D8">
        <w:tab/>
      </w:r>
      <w:proofErr w:type="spellStart"/>
      <w:proofErr w:type="gramEnd"/>
      <w:r>
        <w:t>Mens</w:t>
      </w:r>
      <w:proofErr w:type="spellEnd"/>
      <w:r>
        <w:t xml:space="preserve"> size M, L, XL, 2X and up </w:t>
      </w:r>
    </w:p>
    <w:p w:rsidR="007B66D0" w:rsidRDefault="008742D7">
      <w:pPr>
        <w:numPr>
          <w:ilvl w:val="1"/>
          <w:numId w:val="1"/>
        </w:numPr>
        <w:ind w:right="562" w:hanging="360"/>
      </w:pPr>
      <w:r>
        <w:t xml:space="preserve">Sweat shirts and pants </w:t>
      </w:r>
      <w:r w:rsidR="00F433D8">
        <w:tab/>
        <w:t>A</w:t>
      </w:r>
      <w:r>
        <w:t xml:space="preserve">ll sizes </w:t>
      </w:r>
    </w:p>
    <w:p w:rsidR="007B66D0" w:rsidRDefault="008742D7">
      <w:pPr>
        <w:spacing w:after="0" w:line="259" w:lineRule="auto"/>
        <w:ind w:left="720" w:firstLine="0"/>
      </w:pPr>
      <w:r>
        <w:t xml:space="preserve"> </w:t>
      </w:r>
    </w:p>
    <w:p w:rsidR="007B66D0" w:rsidRDefault="008742D7">
      <w:pPr>
        <w:numPr>
          <w:ilvl w:val="0"/>
          <w:numId w:val="1"/>
        </w:numPr>
        <w:ind w:right="562" w:hanging="721"/>
      </w:pPr>
      <w:r>
        <w:t>Patient Comfort Items Individual size</w:t>
      </w:r>
      <w:proofErr w:type="gramStart"/>
      <w:r>
        <w:t>:  (</w:t>
      </w:r>
      <w:proofErr w:type="gramEnd"/>
      <w:r>
        <w:t xml:space="preserve">No Glass Bottles please) </w:t>
      </w:r>
    </w:p>
    <w:p w:rsidR="007B66D0" w:rsidRDefault="008742D7">
      <w:pPr>
        <w:numPr>
          <w:ilvl w:val="2"/>
          <w:numId w:val="3"/>
        </w:numPr>
        <w:ind w:right="562" w:hanging="360"/>
      </w:pPr>
      <w:r>
        <w:t xml:space="preserve">Reading Glasses </w:t>
      </w:r>
      <w:r>
        <w:tab/>
      </w:r>
      <w:r w:rsidR="00F433D8">
        <w:tab/>
      </w:r>
      <w:r w:rsidR="00F433D8">
        <w:tab/>
      </w:r>
      <w:r>
        <w:t>6.</w:t>
      </w:r>
      <w:r>
        <w:rPr>
          <w:rFonts w:ascii="Arial" w:eastAsia="Arial" w:hAnsi="Arial" w:cs="Arial"/>
        </w:rPr>
        <w:t xml:space="preserve"> </w:t>
      </w:r>
      <w:r>
        <w:t xml:space="preserve">Combs/brushes </w:t>
      </w:r>
    </w:p>
    <w:p w:rsidR="007B66D0" w:rsidRDefault="008742D7">
      <w:pPr>
        <w:numPr>
          <w:ilvl w:val="2"/>
          <w:numId w:val="3"/>
        </w:numPr>
        <w:ind w:right="562" w:hanging="360"/>
      </w:pPr>
      <w:r>
        <w:t xml:space="preserve">Disposable Safety Razor </w:t>
      </w:r>
      <w:r>
        <w:tab/>
      </w:r>
      <w:r w:rsidR="00F433D8">
        <w:tab/>
      </w:r>
      <w:r>
        <w:t>7.</w:t>
      </w:r>
      <w:r>
        <w:rPr>
          <w:rFonts w:ascii="Arial" w:eastAsia="Arial" w:hAnsi="Arial" w:cs="Arial"/>
        </w:rPr>
        <w:t xml:space="preserve"> </w:t>
      </w:r>
      <w:r>
        <w:t xml:space="preserve">Toothpaste </w:t>
      </w:r>
    </w:p>
    <w:p w:rsidR="007B66D0" w:rsidRDefault="008742D7">
      <w:pPr>
        <w:numPr>
          <w:ilvl w:val="2"/>
          <w:numId w:val="3"/>
        </w:numPr>
        <w:ind w:right="562" w:hanging="360"/>
      </w:pPr>
      <w:r>
        <w:t xml:space="preserve">Shampoo &amp; </w:t>
      </w:r>
      <w:proofErr w:type="gramStart"/>
      <w:r>
        <w:t xml:space="preserve">Conditioner  </w:t>
      </w:r>
      <w:r>
        <w:tab/>
      </w:r>
      <w:proofErr w:type="gramEnd"/>
      <w:r>
        <w:t xml:space="preserve"> </w:t>
      </w:r>
      <w:r>
        <w:tab/>
        <w:t>8.</w:t>
      </w:r>
      <w:r>
        <w:rPr>
          <w:rFonts w:ascii="Arial" w:eastAsia="Arial" w:hAnsi="Arial" w:cs="Arial"/>
        </w:rPr>
        <w:t xml:space="preserve"> </w:t>
      </w:r>
      <w:r>
        <w:t xml:space="preserve">Toothbrush/Denture Brush </w:t>
      </w:r>
    </w:p>
    <w:p w:rsidR="007B66D0" w:rsidRDefault="008742D7">
      <w:pPr>
        <w:numPr>
          <w:ilvl w:val="2"/>
          <w:numId w:val="3"/>
        </w:numPr>
        <w:ind w:right="562" w:hanging="360"/>
      </w:pPr>
      <w:r>
        <w:t xml:space="preserve">Alcohol-free Lotion </w:t>
      </w:r>
      <w:r>
        <w:tab/>
      </w:r>
      <w:r w:rsidR="00F433D8">
        <w:tab/>
      </w:r>
      <w:r>
        <w:t>9.</w:t>
      </w:r>
      <w:r>
        <w:rPr>
          <w:rFonts w:ascii="Arial" w:eastAsia="Arial" w:hAnsi="Arial" w:cs="Arial"/>
        </w:rPr>
        <w:t xml:space="preserve"> </w:t>
      </w:r>
      <w:r>
        <w:t xml:space="preserve">Shaving cream/gel </w:t>
      </w:r>
    </w:p>
    <w:p w:rsidR="007B66D0" w:rsidRDefault="008742D7">
      <w:pPr>
        <w:numPr>
          <w:ilvl w:val="2"/>
          <w:numId w:val="3"/>
        </w:numPr>
        <w:ind w:right="562" w:hanging="360"/>
      </w:pPr>
      <w:r>
        <w:t xml:space="preserve">Alcohol-free Deodorant </w:t>
      </w:r>
      <w:r>
        <w:tab/>
      </w:r>
      <w:r w:rsidR="00F433D8">
        <w:tab/>
      </w:r>
      <w:r>
        <w:t>10.</w:t>
      </w:r>
      <w:r>
        <w:rPr>
          <w:rFonts w:ascii="Arial" w:eastAsia="Arial" w:hAnsi="Arial" w:cs="Arial"/>
        </w:rPr>
        <w:t xml:space="preserve"> </w:t>
      </w:r>
      <w:r>
        <w:t xml:space="preserve">Denture adhesive </w:t>
      </w:r>
    </w:p>
    <w:p w:rsidR="007B66D0" w:rsidRDefault="008742D7">
      <w:pPr>
        <w:spacing w:after="0" w:line="259" w:lineRule="auto"/>
        <w:ind w:left="720" w:firstLine="0"/>
      </w:pPr>
      <w:r>
        <w:t xml:space="preserve"> </w:t>
      </w:r>
    </w:p>
    <w:p w:rsidR="007B66D0" w:rsidRDefault="008742D7">
      <w:pPr>
        <w:numPr>
          <w:ilvl w:val="0"/>
          <w:numId w:val="1"/>
        </w:numPr>
        <w:ind w:right="562" w:hanging="721"/>
      </w:pPr>
      <w:r>
        <w:t xml:space="preserve">Other items </w:t>
      </w:r>
      <w:r>
        <w:tab/>
        <w:t xml:space="preserve"> </w:t>
      </w:r>
    </w:p>
    <w:p w:rsidR="007B66D0" w:rsidRDefault="008742D7">
      <w:pPr>
        <w:numPr>
          <w:ilvl w:val="2"/>
          <w:numId w:val="2"/>
        </w:numPr>
        <w:spacing w:after="35"/>
        <w:ind w:right="562" w:hanging="360"/>
      </w:pPr>
      <w:r>
        <w:t xml:space="preserve">Yarn </w:t>
      </w:r>
    </w:p>
    <w:p w:rsidR="007B66D0" w:rsidRDefault="008742D7">
      <w:pPr>
        <w:numPr>
          <w:ilvl w:val="2"/>
          <w:numId w:val="2"/>
        </w:numPr>
        <w:spacing w:after="33"/>
        <w:ind w:right="562" w:hanging="360"/>
      </w:pPr>
      <w:r>
        <w:t xml:space="preserve">Audio books (CD’s) </w:t>
      </w:r>
    </w:p>
    <w:p w:rsidR="007B66D0" w:rsidRDefault="008742D7">
      <w:pPr>
        <w:numPr>
          <w:ilvl w:val="2"/>
          <w:numId w:val="2"/>
        </w:numPr>
        <w:ind w:right="562" w:hanging="360"/>
      </w:pPr>
      <w:r>
        <w:t xml:space="preserve">Movies (DVD’s) </w:t>
      </w:r>
    </w:p>
    <w:p w:rsidR="007B66D0" w:rsidRDefault="008742D7">
      <w:pPr>
        <w:numPr>
          <w:ilvl w:val="2"/>
          <w:numId w:val="2"/>
        </w:numPr>
        <w:ind w:right="562" w:hanging="360"/>
      </w:pPr>
      <w:r>
        <w:t xml:space="preserve">DVD Players </w:t>
      </w:r>
    </w:p>
    <w:p w:rsidR="007B66D0" w:rsidRDefault="008742D7">
      <w:pPr>
        <w:numPr>
          <w:ilvl w:val="2"/>
          <w:numId w:val="2"/>
        </w:numPr>
        <w:ind w:right="562" w:hanging="360"/>
      </w:pPr>
      <w:r>
        <w:t xml:space="preserve">Phone Cards </w:t>
      </w:r>
    </w:p>
    <w:p w:rsidR="007B66D0" w:rsidRDefault="008742D7">
      <w:pPr>
        <w:numPr>
          <w:ilvl w:val="2"/>
          <w:numId w:val="2"/>
        </w:numPr>
        <w:ind w:right="562" w:hanging="360"/>
      </w:pPr>
      <w:r>
        <w:t xml:space="preserve">Wheelchair bags </w:t>
      </w:r>
    </w:p>
    <w:p w:rsidR="007B66D0" w:rsidRDefault="008742D7">
      <w:pPr>
        <w:numPr>
          <w:ilvl w:val="2"/>
          <w:numId w:val="2"/>
        </w:numPr>
        <w:ind w:right="562" w:hanging="360"/>
      </w:pPr>
      <w:r>
        <w:t xml:space="preserve">Lap Robes 50 x 60 </w:t>
      </w:r>
    </w:p>
    <w:p w:rsidR="007B66D0" w:rsidRDefault="008742D7">
      <w:pPr>
        <w:numPr>
          <w:ilvl w:val="2"/>
          <w:numId w:val="2"/>
        </w:numPr>
        <w:ind w:right="562" w:hanging="360"/>
      </w:pPr>
      <w:r>
        <w:t xml:space="preserve">Paperback books (westerns/mystery/spy and science fiction preferred) </w:t>
      </w:r>
      <w:r>
        <w:rPr>
          <w:b/>
          <w:u w:val="single" w:color="000000"/>
        </w:rPr>
        <w:t>No hardbacks</w:t>
      </w:r>
      <w:r>
        <w:t xml:space="preserve"> </w:t>
      </w:r>
    </w:p>
    <w:p w:rsidR="007B66D0" w:rsidRDefault="008742D7">
      <w:pPr>
        <w:numPr>
          <w:ilvl w:val="2"/>
          <w:numId w:val="2"/>
        </w:numPr>
        <w:ind w:right="562" w:hanging="360"/>
      </w:pPr>
      <w:r>
        <w:t xml:space="preserve">Magazines (current within the last 4 months) </w:t>
      </w:r>
    </w:p>
    <w:p w:rsidR="007B66D0" w:rsidRDefault="008742D7">
      <w:pPr>
        <w:numPr>
          <w:ilvl w:val="2"/>
          <w:numId w:val="2"/>
        </w:numPr>
        <w:ind w:right="562" w:hanging="360"/>
      </w:pPr>
      <w:r>
        <w:t xml:space="preserve">Crossword puzzle books (regular and large print) </w:t>
      </w:r>
    </w:p>
    <w:p w:rsidR="007B66D0" w:rsidRDefault="008742D7">
      <w:pPr>
        <w:numPr>
          <w:ilvl w:val="2"/>
          <w:numId w:val="2"/>
        </w:numPr>
        <w:ind w:right="562" w:hanging="360"/>
      </w:pPr>
      <w:r>
        <w:t xml:space="preserve">Subscriptions to children’s magazines for Veterans Waiting Areas </w:t>
      </w:r>
    </w:p>
    <w:p w:rsidR="007B66D0" w:rsidRDefault="008742D7">
      <w:pPr>
        <w:numPr>
          <w:ilvl w:val="2"/>
          <w:numId w:val="2"/>
        </w:numPr>
        <w:ind w:right="562" w:hanging="360"/>
      </w:pPr>
      <w:r>
        <w:t xml:space="preserve">Back Packs/Duffle Bags &amp; Sleeping Bags for the Homeless Program </w:t>
      </w:r>
    </w:p>
    <w:p w:rsidR="007B66D0" w:rsidRDefault="008742D7">
      <w:pPr>
        <w:spacing w:after="0" w:line="259" w:lineRule="auto"/>
        <w:ind w:left="720" w:firstLine="0"/>
      </w:pPr>
      <w:r>
        <w:t xml:space="preserve"> </w:t>
      </w:r>
    </w:p>
    <w:p w:rsidR="007B66D0" w:rsidRDefault="008742D7">
      <w:pPr>
        <w:numPr>
          <w:ilvl w:val="0"/>
          <w:numId w:val="1"/>
        </w:numPr>
        <w:ind w:right="562" w:hanging="721"/>
      </w:pPr>
      <w:r>
        <w:t xml:space="preserve">Funds for following projects </w:t>
      </w:r>
    </w:p>
    <w:p w:rsidR="007B66D0" w:rsidRDefault="008742D7">
      <w:pPr>
        <w:numPr>
          <w:ilvl w:val="2"/>
          <w:numId w:val="4"/>
        </w:numPr>
        <w:ind w:right="562" w:hanging="422"/>
      </w:pPr>
      <w:r>
        <w:t xml:space="preserve">Coffee supplies </w:t>
      </w:r>
    </w:p>
    <w:p w:rsidR="007B66D0" w:rsidRDefault="008742D7">
      <w:pPr>
        <w:numPr>
          <w:ilvl w:val="2"/>
          <w:numId w:val="4"/>
        </w:numPr>
        <w:ind w:right="562" w:hanging="422"/>
      </w:pPr>
      <w:r>
        <w:t xml:space="preserve">Bus tokens for the following programs: </w:t>
      </w:r>
    </w:p>
    <w:p w:rsidR="007B66D0" w:rsidRDefault="008742D7">
      <w:pPr>
        <w:numPr>
          <w:ilvl w:val="3"/>
          <w:numId w:val="5"/>
        </w:numPr>
        <w:ind w:right="562" w:hanging="360"/>
      </w:pPr>
      <w:r>
        <w:t xml:space="preserve">Emergency social work fund </w:t>
      </w:r>
    </w:p>
    <w:p w:rsidR="007B66D0" w:rsidRDefault="008742D7">
      <w:pPr>
        <w:numPr>
          <w:ilvl w:val="3"/>
          <w:numId w:val="5"/>
        </w:numPr>
        <w:ind w:right="562" w:hanging="360"/>
      </w:pPr>
      <w:r>
        <w:t xml:space="preserve">ADTP (Alcohol Drug Therapy Program) </w:t>
      </w:r>
    </w:p>
    <w:p w:rsidR="007B66D0" w:rsidRDefault="008742D7">
      <w:pPr>
        <w:numPr>
          <w:ilvl w:val="3"/>
          <w:numId w:val="5"/>
        </w:numPr>
        <w:ind w:right="562" w:hanging="360"/>
      </w:pPr>
      <w:r>
        <w:t xml:space="preserve">Homeless Program </w:t>
      </w:r>
    </w:p>
    <w:p w:rsidR="007B66D0" w:rsidRDefault="008742D7">
      <w:pPr>
        <w:numPr>
          <w:ilvl w:val="2"/>
          <w:numId w:val="7"/>
        </w:numPr>
        <w:ind w:right="562" w:hanging="360"/>
      </w:pPr>
      <w:r>
        <w:t xml:space="preserve">To provide haircuts for inpatients </w:t>
      </w:r>
    </w:p>
    <w:p w:rsidR="007B66D0" w:rsidRDefault="008742D7">
      <w:pPr>
        <w:numPr>
          <w:ilvl w:val="2"/>
          <w:numId w:val="7"/>
        </w:numPr>
        <w:ind w:right="562" w:hanging="360"/>
      </w:pPr>
      <w:r>
        <w:lastRenderedPageBreak/>
        <w:t xml:space="preserve">Emergency fund for returning OIF/OEF military </w:t>
      </w:r>
    </w:p>
    <w:p w:rsidR="007B66D0" w:rsidRDefault="008742D7">
      <w:pPr>
        <w:numPr>
          <w:ilvl w:val="2"/>
          <w:numId w:val="7"/>
        </w:numPr>
        <w:ind w:right="562" w:hanging="360"/>
      </w:pPr>
      <w:r>
        <w:t xml:space="preserve">Funds to provide rides for Veterans coming to appointments from airport </w:t>
      </w:r>
    </w:p>
    <w:p w:rsidR="007B66D0" w:rsidRDefault="008742D7">
      <w:pPr>
        <w:numPr>
          <w:ilvl w:val="2"/>
          <w:numId w:val="7"/>
        </w:numPr>
        <w:ind w:right="562" w:hanging="360"/>
      </w:pPr>
      <w:r>
        <w:t xml:space="preserve">Patient recreational outings for any of the following programs </w:t>
      </w:r>
    </w:p>
    <w:p w:rsidR="007B66D0" w:rsidRDefault="008742D7">
      <w:pPr>
        <w:numPr>
          <w:ilvl w:val="2"/>
          <w:numId w:val="6"/>
        </w:numPr>
        <w:ind w:left="2584" w:right="562" w:hanging="423"/>
      </w:pPr>
      <w:r>
        <w:t xml:space="preserve">Homeless Veterans </w:t>
      </w:r>
    </w:p>
    <w:p w:rsidR="007B66D0" w:rsidRDefault="008742D7">
      <w:pPr>
        <w:numPr>
          <w:ilvl w:val="2"/>
          <w:numId w:val="6"/>
        </w:numPr>
        <w:ind w:left="2584" w:right="562" w:hanging="423"/>
      </w:pPr>
      <w:r>
        <w:t xml:space="preserve">Spinal Cord Injury Patients </w:t>
      </w:r>
    </w:p>
    <w:p w:rsidR="007B66D0" w:rsidRDefault="008742D7">
      <w:pPr>
        <w:spacing w:after="0" w:line="259" w:lineRule="auto"/>
        <w:ind w:left="2521" w:firstLine="0"/>
      </w:pPr>
      <w:r>
        <w:t xml:space="preserve"> </w:t>
      </w:r>
    </w:p>
    <w:p w:rsidR="007B66D0" w:rsidRDefault="008742D7">
      <w:pPr>
        <w:ind w:left="1436" w:right="562"/>
      </w:pPr>
      <w:r>
        <w:t>7.</w:t>
      </w:r>
      <w:r>
        <w:rPr>
          <w:rFonts w:ascii="Arial" w:eastAsia="Arial" w:hAnsi="Arial" w:cs="Arial"/>
        </w:rPr>
        <w:t xml:space="preserve"> </w:t>
      </w:r>
      <w:r>
        <w:t xml:space="preserve">Player/Recorder for Visually impaired veterans </w:t>
      </w:r>
    </w:p>
    <w:p w:rsidR="007B66D0" w:rsidRDefault="008742D7">
      <w:pPr>
        <w:spacing w:after="0" w:line="259" w:lineRule="auto"/>
        <w:ind w:left="1441" w:firstLine="0"/>
      </w:pPr>
      <w:r>
        <w:t xml:space="preserve"> </w:t>
      </w:r>
    </w:p>
    <w:p w:rsidR="007B66D0" w:rsidRDefault="008742D7">
      <w:pPr>
        <w:numPr>
          <w:ilvl w:val="0"/>
          <w:numId w:val="1"/>
        </w:numPr>
        <w:ind w:right="562" w:hanging="721"/>
      </w:pPr>
      <w:r>
        <w:t xml:space="preserve">National Events: </w:t>
      </w:r>
    </w:p>
    <w:p w:rsidR="007B66D0" w:rsidRDefault="008742D7">
      <w:pPr>
        <w:numPr>
          <w:ilvl w:val="1"/>
          <w:numId w:val="1"/>
        </w:numPr>
        <w:ind w:right="562" w:hanging="360"/>
      </w:pPr>
      <w:r>
        <w:t xml:space="preserve">Veterans Art Festival </w:t>
      </w:r>
    </w:p>
    <w:p w:rsidR="007B66D0" w:rsidRDefault="008742D7">
      <w:pPr>
        <w:numPr>
          <w:ilvl w:val="1"/>
          <w:numId w:val="1"/>
        </w:numPr>
        <w:ind w:right="562" w:hanging="360"/>
      </w:pPr>
      <w:r>
        <w:t xml:space="preserve">National Veterans Wheelchair Games </w:t>
      </w:r>
    </w:p>
    <w:p w:rsidR="007B66D0" w:rsidRDefault="008742D7">
      <w:pPr>
        <w:numPr>
          <w:ilvl w:val="1"/>
          <w:numId w:val="1"/>
        </w:numPr>
        <w:ind w:right="562" w:hanging="360"/>
      </w:pPr>
      <w:r>
        <w:t xml:space="preserve">Veterans Golden Age Games </w:t>
      </w:r>
    </w:p>
    <w:p w:rsidR="007B66D0" w:rsidRDefault="008742D7">
      <w:pPr>
        <w:numPr>
          <w:ilvl w:val="1"/>
          <w:numId w:val="1"/>
        </w:numPr>
        <w:ind w:right="562" w:hanging="360"/>
      </w:pPr>
      <w:r>
        <w:t xml:space="preserve">Winter Sports Clinic </w:t>
      </w:r>
    </w:p>
    <w:p w:rsidR="007B66D0" w:rsidRDefault="008742D7">
      <w:pPr>
        <w:numPr>
          <w:ilvl w:val="1"/>
          <w:numId w:val="1"/>
        </w:numPr>
        <w:ind w:right="562" w:hanging="360"/>
      </w:pPr>
      <w:r>
        <w:t xml:space="preserve">Summer Sports Clinic </w:t>
      </w:r>
    </w:p>
    <w:p w:rsidR="007B66D0" w:rsidRDefault="008742D7">
      <w:pPr>
        <w:spacing w:after="0" w:line="259" w:lineRule="auto"/>
        <w:ind w:left="720" w:firstLine="0"/>
      </w:pPr>
      <w:r>
        <w:t xml:space="preserve"> </w:t>
      </w:r>
    </w:p>
    <w:p w:rsidR="007B66D0" w:rsidRDefault="008742D7">
      <w:pPr>
        <w:numPr>
          <w:ilvl w:val="0"/>
          <w:numId w:val="1"/>
        </w:numPr>
        <w:ind w:right="562" w:hanging="721"/>
      </w:pPr>
      <w:r>
        <w:t xml:space="preserve">Food for OEF/OIF Outreach and Transition Initiatives (prefer funds to purchase what is needed) </w:t>
      </w:r>
    </w:p>
    <w:p w:rsidR="007B66D0" w:rsidRDefault="008742D7">
      <w:pPr>
        <w:spacing w:after="0" w:line="259" w:lineRule="auto"/>
        <w:ind w:left="720" w:firstLine="0"/>
      </w:pPr>
      <w:r>
        <w:t xml:space="preserve"> </w:t>
      </w:r>
    </w:p>
    <w:p w:rsidR="007B66D0" w:rsidRDefault="008742D7">
      <w:pPr>
        <w:numPr>
          <w:ilvl w:val="0"/>
          <w:numId w:val="1"/>
        </w:numPr>
        <w:ind w:right="562" w:hanging="721"/>
      </w:pPr>
      <w:r>
        <w:t xml:space="preserve">Funds to purchase GPF finders for Traumatic Brain Injury patients  </w:t>
      </w:r>
    </w:p>
    <w:p w:rsidR="007B66D0" w:rsidRDefault="008742D7">
      <w:pPr>
        <w:spacing w:after="0" w:line="259" w:lineRule="auto"/>
        <w:ind w:left="1441" w:firstLine="0"/>
      </w:pPr>
      <w:r>
        <w:t xml:space="preserve"> </w:t>
      </w:r>
    </w:p>
    <w:p w:rsidR="007B66D0" w:rsidRDefault="008742D7">
      <w:pPr>
        <w:numPr>
          <w:ilvl w:val="0"/>
          <w:numId w:val="1"/>
        </w:numPr>
        <w:ind w:right="562" w:hanging="721"/>
      </w:pPr>
      <w:r>
        <w:t>Coffee program for Mission</w:t>
      </w:r>
      <w:r w:rsidR="00F433D8">
        <w:t xml:space="preserve"> </w:t>
      </w:r>
      <w:bookmarkStart w:id="0" w:name="_GoBack"/>
      <w:bookmarkEnd w:id="0"/>
      <w:r>
        <w:t xml:space="preserve">Valley Psychiatric clinic patients </w:t>
      </w:r>
    </w:p>
    <w:p w:rsidR="007B66D0" w:rsidRDefault="008742D7">
      <w:pPr>
        <w:ind w:left="1436" w:right="562"/>
      </w:pPr>
      <w:proofErr w:type="gramStart"/>
      <w:r>
        <w:t>Prefer to have</w:t>
      </w:r>
      <w:proofErr w:type="gramEnd"/>
      <w:r>
        <w:t xml:space="preserve"> funds to be able to purchase needed items throughout the medical center.  </w:t>
      </w:r>
    </w:p>
    <w:p w:rsidR="007B66D0" w:rsidRDefault="008742D7">
      <w:pPr>
        <w:spacing w:after="0" w:line="259" w:lineRule="auto"/>
        <w:ind w:left="720" w:firstLine="0"/>
      </w:pPr>
      <w:r>
        <w:t xml:space="preserve"> </w:t>
      </w:r>
    </w:p>
    <w:p w:rsidR="007B66D0" w:rsidRDefault="008742D7">
      <w:pPr>
        <w:ind w:left="730" w:right="562"/>
      </w:pPr>
      <w:r>
        <w:t xml:space="preserve">Monetary donations can be made to the VA San Diego Health System.  Please earmark your donation by indicating in the lower left corner of your check, the intent of your donation. Donations can be sent to us at: </w:t>
      </w:r>
    </w:p>
    <w:p w:rsidR="007B66D0" w:rsidRDefault="008742D7">
      <w:pPr>
        <w:spacing w:after="0" w:line="259" w:lineRule="auto"/>
        <w:ind w:left="720" w:firstLine="0"/>
      </w:pPr>
      <w:r>
        <w:t xml:space="preserve"> </w:t>
      </w:r>
    </w:p>
    <w:p w:rsidR="007B66D0" w:rsidRDefault="008742D7">
      <w:pPr>
        <w:tabs>
          <w:tab w:val="center" w:pos="720"/>
          <w:tab w:val="center" w:pos="1441"/>
          <w:tab w:val="center" w:pos="2161"/>
          <w:tab w:val="center" w:pos="2881"/>
          <w:tab w:val="center" w:pos="3602"/>
          <w:tab w:val="center" w:pos="660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Voluntary Resource Management Service (135) </w:t>
      </w:r>
    </w:p>
    <w:p w:rsidR="007B66D0" w:rsidRDefault="008742D7">
      <w:pPr>
        <w:tabs>
          <w:tab w:val="center" w:pos="720"/>
          <w:tab w:val="center" w:pos="1441"/>
          <w:tab w:val="center" w:pos="2161"/>
          <w:tab w:val="center" w:pos="2881"/>
          <w:tab w:val="center" w:pos="3602"/>
          <w:tab w:val="center" w:pos="590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3350 La Jolla Village Drive #135 </w:t>
      </w:r>
    </w:p>
    <w:p w:rsidR="007B66D0" w:rsidRDefault="008742D7">
      <w:pPr>
        <w:tabs>
          <w:tab w:val="center" w:pos="720"/>
          <w:tab w:val="center" w:pos="1441"/>
          <w:tab w:val="center" w:pos="2161"/>
          <w:tab w:val="center" w:pos="2881"/>
          <w:tab w:val="center" w:pos="3602"/>
          <w:tab w:val="center" w:pos="5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San Diego, CA  92161 </w:t>
      </w:r>
    </w:p>
    <w:p w:rsidR="007B66D0" w:rsidRDefault="008742D7">
      <w:pPr>
        <w:spacing w:after="0" w:line="259" w:lineRule="auto"/>
        <w:ind w:left="720" w:firstLine="0"/>
      </w:pPr>
      <w:r>
        <w:t xml:space="preserve"> </w:t>
      </w:r>
    </w:p>
    <w:p w:rsidR="007B66D0" w:rsidRDefault="008742D7">
      <w:pPr>
        <w:ind w:left="730" w:right="562"/>
      </w:pPr>
      <w:r>
        <w:t xml:space="preserve">Thank you for your consideration of this request.    If you have any questions, please contact me at (858) 642-3267 </w:t>
      </w:r>
    </w:p>
    <w:p w:rsidR="007B66D0" w:rsidRDefault="008742D7">
      <w:pPr>
        <w:spacing w:after="0" w:line="259" w:lineRule="auto"/>
        <w:ind w:left="720" w:firstLine="0"/>
      </w:pPr>
      <w:r>
        <w:t xml:space="preserve"> </w:t>
      </w:r>
    </w:p>
    <w:p w:rsidR="007B66D0" w:rsidRDefault="008742D7">
      <w:pPr>
        <w:ind w:left="730" w:right="562"/>
      </w:pPr>
      <w:r>
        <w:t xml:space="preserve">Sincerely, </w:t>
      </w:r>
    </w:p>
    <w:p w:rsidR="007B66D0" w:rsidRDefault="008742D7">
      <w:pPr>
        <w:spacing w:after="0" w:line="259" w:lineRule="auto"/>
        <w:ind w:left="720" w:firstLine="0"/>
      </w:pPr>
      <w:r>
        <w:t xml:space="preserve"> </w:t>
      </w:r>
    </w:p>
    <w:p w:rsidR="007B66D0" w:rsidRDefault="008742D7">
      <w:pPr>
        <w:spacing w:after="0" w:line="259" w:lineRule="auto"/>
        <w:ind w:left="720" w:firstLine="0"/>
      </w:pPr>
      <w:r>
        <w:t xml:space="preserve"> </w:t>
      </w:r>
    </w:p>
    <w:p w:rsidR="007B66D0" w:rsidRDefault="008742D7">
      <w:pPr>
        <w:spacing w:after="0" w:line="259" w:lineRule="auto"/>
        <w:ind w:left="720" w:firstLine="0"/>
      </w:pPr>
      <w:r>
        <w:t xml:space="preserve"> </w:t>
      </w:r>
    </w:p>
    <w:p w:rsidR="007B66D0" w:rsidRDefault="008742D7">
      <w:pPr>
        <w:ind w:left="730" w:right="562"/>
      </w:pPr>
      <w:r>
        <w:t xml:space="preserve">Lorelei Winn   </w:t>
      </w:r>
    </w:p>
    <w:p w:rsidR="007B66D0" w:rsidRDefault="008742D7">
      <w:pPr>
        <w:ind w:left="730" w:right="562"/>
      </w:pPr>
      <w:r>
        <w:t xml:space="preserve">Director, Voluntary Resource Management Service </w:t>
      </w:r>
    </w:p>
    <w:sectPr w:rsidR="007B66D0">
      <w:pgSz w:w="12240" w:h="15840"/>
      <w:pgMar w:top="732" w:right="731" w:bottom="9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71"/>
    <w:multiLevelType w:val="hybridMultilevel"/>
    <w:tmpl w:val="A440DC24"/>
    <w:lvl w:ilvl="0" w:tplc="DB5C0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3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A823C">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67A1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4ED6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6E06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0B18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CF06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6AF0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151F6"/>
    <w:multiLevelType w:val="hybridMultilevel"/>
    <w:tmpl w:val="486473C4"/>
    <w:lvl w:ilvl="0" w:tplc="9B601B16">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C7D4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67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0F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0D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20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CC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A3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87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F1564"/>
    <w:multiLevelType w:val="hybridMultilevel"/>
    <w:tmpl w:val="A18E5E96"/>
    <w:lvl w:ilvl="0" w:tplc="3A3A54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ED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C2580">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AA5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3AF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A2A6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EB3E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01F9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0D7A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B5EE1"/>
    <w:multiLevelType w:val="hybridMultilevel"/>
    <w:tmpl w:val="45264C7A"/>
    <w:lvl w:ilvl="0" w:tplc="719031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C1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65592">
      <w:start w:val="1"/>
      <w:numFmt w:val="decimal"/>
      <w:lvlRestart w:val="0"/>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ED82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2467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A9DB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22F9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8019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E435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13341B"/>
    <w:multiLevelType w:val="hybridMultilevel"/>
    <w:tmpl w:val="700E3A1C"/>
    <w:lvl w:ilvl="0" w:tplc="8BCCB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41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0BFAC">
      <w:start w:val="3"/>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042B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A80D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CB3A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5B8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0B63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CE61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6D4DB5"/>
    <w:multiLevelType w:val="hybridMultilevel"/>
    <w:tmpl w:val="D694965A"/>
    <w:lvl w:ilvl="0" w:tplc="7A0EE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8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42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C04AC">
      <w:start w:val="1"/>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BBE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CA22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E846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0A05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D8B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2F5B4E"/>
    <w:multiLevelType w:val="hybridMultilevel"/>
    <w:tmpl w:val="15327BBC"/>
    <w:lvl w:ilvl="0" w:tplc="38C664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C1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483F0">
      <w:start w:val="1"/>
      <w:numFmt w:val="lowerLetter"/>
      <w:lvlRestart w:val="0"/>
      <w:lvlText w:val="%3."/>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47AB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EC6A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8AD7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E54D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4F36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08B7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D0"/>
    <w:rsid w:val="007B66D0"/>
    <w:rsid w:val="008742D7"/>
    <w:rsid w:val="00B57404"/>
    <w:rsid w:val="00F4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EDE"/>
  <w15:docId w15:val="{6FD2599E-FBD4-466D-BD3B-C6E549FB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Nemecek</dc:creator>
  <cp:keywords/>
  <cp:lastModifiedBy>Nancy Nemecek</cp:lastModifiedBy>
  <cp:revision>2</cp:revision>
  <cp:lastPrinted>2015-11-05T19:54:00Z</cp:lastPrinted>
  <dcterms:created xsi:type="dcterms:W3CDTF">2016-11-04T21:53:00Z</dcterms:created>
  <dcterms:modified xsi:type="dcterms:W3CDTF">2016-11-04T21:53:00Z</dcterms:modified>
</cp:coreProperties>
</file>